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0CFB" w:rsidRDefault="00A90CFB">
      <w:pPr>
        <w:pStyle w:val="Titre"/>
        <w:jc w:val="left"/>
        <w:rPr>
          <w:rFonts w:ascii="Arial" w:hAnsi="Arial"/>
          <w:sz w:val="22"/>
        </w:rPr>
      </w:pPr>
    </w:p>
    <w:p w:rsidR="00D81C0B" w:rsidRDefault="00D81C0B" w:rsidP="00F5365D">
      <w:pPr>
        <w:pStyle w:val="Titre"/>
        <w:rPr>
          <w:rFonts w:ascii="Calibri" w:hAnsi="Calibri"/>
          <w:sz w:val="24"/>
          <w:szCs w:val="24"/>
        </w:rPr>
      </w:pPr>
    </w:p>
    <w:p w:rsidR="00A90CFB" w:rsidRPr="009660A2" w:rsidRDefault="009660A2" w:rsidP="00F5365D">
      <w:pPr>
        <w:pStyle w:val="Titre"/>
        <w:rPr>
          <w:rFonts w:ascii="Calibri" w:hAnsi="Calibri"/>
          <w:color w:val="632423" w:themeColor="accent2" w:themeShade="80"/>
          <w:sz w:val="32"/>
          <w:szCs w:val="32"/>
        </w:rPr>
      </w:pPr>
      <w:r w:rsidRPr="009660A2">
        <w:rPr>
          <w:rFonts w:ascii="Calibri" w:hAnsi="Calibri"/>
          <w:color w:val="632423" w:themeColor="accent2" w:themeShade="80"/>
          <w:sz w:val="32"/>
          <w:szCs w:val="32"/>
        </w:rPr>
        <w:t>Annexe 1 – Fiche-action</w:t>
      </w:r>
    </w:p>
    <w:p w:rsidR="00A90CFB" w:rsidRPr="0030253F" w:rsidRDefault="00A90CFB">
      <w:pPr>
        <w:pStyle w:val="Titre"/>
        <w:rPr>
          <w:rFonts w:ascii="Calibri" w:hAnsi="Calibri"/>
          <w:b w:val="0"/>
          <w:bCs/>
          <w:sz w:val="24"/>
          <w:szCs w:val="24"/>
        </w:rPr>
      </w:pPr>
    </w:p>
    <w:p w:rsidR="00FA2200" w:rsidRDefault="00FA2200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267"/>
      </w:tblGrid>
      <w:tr w:rsidR="00FA2200" w:rsidRPr="0088209B" w:rsidTr="009660A2">
        <w:trPr>
          <w:trHeight w:val="1012"/>
        </w:trPr>
        <w:tc>
          <w:tcPr>
            <w:tcW w:w="2943" w:type="dxa"/>
            <w:shd w:val="clear" w:color="auto" w:fill="D9D9D9" w:themeFill="background1" w:themeFillShade="D9"/>
          </w:tcPr>
          <w:p w:rsidR="00DE0719" w:rsidRPr="005D6238" w:rsidRDefault="00DE0719" w:rsidP="00DE0719">
            <w:pPr>
              <w:rPr>
                <w:rFonts w:asciiTheme="minorHAnsi" w:hAnsiTheme="minorHAnsi"/>
              </w:rPr>
            </w:pPr>
          </w:p>
          <w:p w:rsidR="009660A2" w:rsidRPr="005D6238" w:rsidRDefault="009660A2" w:rsidP="00DE0719">
            <w:pPr>
              <w:rPr>
                <w:rFonts w:asciiTheme="minorHAnsi" w:hAnsiTheme="minorHAnsi"/>
                <w:b/>
              </w:rPr>
            </w:pPr>
          </w:p>
          <w:p w:rsidR="00DE0719" w:rsidRPr="005D6238" w:rsidRDefault="00BA6DD4" w:rsidP="00DE0719">
            <w:pPr>
              <w:rPr>
                <w:rFonts w:asciiTheme="minorHAnsi" w:hAnsiTheme="minorHAnsi"/>
                <w:b/>
                <w:color w:val="FFFFFF"/>
              </w:rPr>
            </w:pPr>
            <w:r w:rsidRPr="005D6238">
              <w:rPr>
                <w:rFonts w:asciiTheme="minorHAnsi" w:hAnsiTheme="minorHAnsi"/>
                <w:b/>
              </w:rPr>
              <w:t>REFERENCE A L’</w:t>
            </w:r>
            <w:r w:rsidR="00321FF9" w:rsidRPr="005D6238">
              <w:rPr>
                <w:rFonts w:asciiTheme="minorHAnsi" w:hAnsiTheme="minorHAnsi"/>
                <w:b/>
              </w:rPr>
              <w:t xml:space="preserve">AXE </w:t>
            </w:r>
            <w:r w:rsidR="008807E9" w:rsidRPr="005D6238">
              <w:rPr>
                <w:rFonts w:asciiTheme="minorHAnsi" w:hAnsiTheme="minorHAnsi"/>
                <w:b/>
              </w:rPr>
              <w:t>STRATEGI</w:t>
            </w:r>
            <w:r w:rsidRPr="005D6238">
              <w:rPr>
                <w:rFonts w:asciiTheme="minorHAnsi" w:hAnsiTheme="minorHAnsi"/>
                <w:b/>
              </w:rPr>
              <w:t>QUE DU CTEAC</w:t>
            </w:r>
          </w:p>
          <w:p w:rsidR="00BE537D" w:rsidRPr="005D6238" w:rsidRDefault="00BE537D" w:rsidP="00DE0719">
            <w:pPr>
              <w:rPr>
                <w:rFonts w:asciiTheme="minorHAnsi" w:hAnsiTheme="minorHAnsi"/>
                <w:b/>
                <w:color w:val="FFFFFF"/>
              </w:rPr>
            </w:pPr>
          </w:p>
          <w:p w:rsidR="00DE0719" w:rsidRPr="005D6238" w:rsidRDefault="00DE0719" w:rsidP="00DE0719">
            <w:pPr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w="6267" w:type="dxa"/>
            <w:shd w:val="clear" w:color="auto" w:fill="D9D9D9" w:themeFill="background1" w:themeFillShade="D9"/>
          </w:tcPr>
          <w:p w:rsidR="00FA2200" w:rsidRPr="008807E9" w:rsidRDefault="00FA2200" w:rsidP="00FA2200">
            <w:pPr>
              <w:rPr>
                <w:rFonts w:ascii="Calibri" w:hAnsi="Calibri"/>
                <w:b/>
                <w:color w:val="FFFFFF"/>
              </w:rPr>
            </w:pPr>
          </w:p>
          <w:p w:rsidR="00BE537D" w:rsidRPr="008807E9" w:rsidRDefault="00BE537D" w:rsidP="00FA2200">
            <w:pPr>
              <w:rPr>
                <w:rFonts w:ascii="Calibri" w:hAnsi="Calibri"/>
                <w:b/>
                <w:color w:val="FFFFFF"/>
              </w:rPr>
            </w:pPr>
          </w:p>
        </w:tc>
      </w:tr>
      <w:tr w:rsidR="00DE0719" w:rsidRPr="0088209B">
        <w:tc>
          <w:tcPr>
            <w:tcW w:w="2943" w:type="dxa"/>
          </w:tcPr>
          <w:p w:rsidR="00DE0719" w:rsidRPr="005D6238" w:rsidRDefault="00DE0719" w:rsidP="00FA2200">
            <w:pPr>
              <w:rPr>
                <w:rFonts w:asciiTheme="minorHAnsi" w:hAnsiTheme="minorHAnsi"/>
                <w:b/>
              </w:rPr>
            </w:pPr>
          </w:p>
          <w:p w:rsidR="00DE0719" w:rsidRPr="005D6238" w:rsidRDefault="00B433F0" w:rsidP="00FA2200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INTITULE DE L’ACTION</w:t>
            </w:r>
          </w:p>
          <w:p w:rsidR="00DE0719" w:rsidRPr="005D6238" w:rsidRDefault="00DE0719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:rsidR="00DE0719" w:rsidRPr="0088209B" w:rsidRDefault="00DE0719" w:rsidP="00FA2200">
            <w:pPr>
              <w:rPr>
                <w:rFonts w:ascii="Calibri" w:hAnsi="Calibri"/>
                <w:b/>
              </w:rPr>
            </w:pPr>
          </w:p>
        </w:tc>
      </w:tr>
      <w:tr w:rsidR="009660A2" w:rsidRPr="0088209B">
        <w:tc>
          <w:tcPr>
            <w:tcW w:w="2943" w:type="dxa"/>
          </w:tcPr>
          <w:p w:rsidR="009660A2" w:rsidRPr="005D6238" w:rsidRDefault="009660A2" w:rsidP="00FA2200">
            <w:pPr>
              <w:rPr>
                <w:rFonts w:asciiTheme="minorHAnsi" w:hAnsiTheme="minorHAnsi"/>
                <w:b/>
              </w:rPr>
            </w:pPr>
          </w:p>
          <w:p w:rsidR="009660A2" w:rsidRPr="005D6238" w:rsidRDefault="009660A2" w:rsidP="00FA2200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MAITRE D’OUVRAGE</w:t>
            </w:r>
          </w:p>
          <w:p w:rsidR="009660A2" w:rsidRPr="005D6238" w:rsidRDefault="009660A2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:rsidR="009660A2" w:rsidRPr="0088209B" w:rsidRDefault="009660A2" w:rsidP="00FA2200">
            <w:pPr>
              <w:rPr>
                <w:rFonts w:ascii="Calibri" w:hAnsi="Calibri"/>
                <w:b/>
              </w:rPr>
            </w:pPr>
          </w:p>
        </w:tc>
      </w:tr>
      <w:tr w:rsidR="00BA6DD4" w:rsidRPr="0088209B">
        <w:tc>
          <w:tcPr>
            <w:tcW w:w="2943" w:type="dxa"/>
          </w:tcPr>
          <w:p w:rsidR="005D6238" w:rsidRDefault="005D6238" w:rsidP="00BA6DD4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</w:p>
          <w:p w:rsidR="00BA6DD4" w:rsidRPr="00BA6DD4" w:rsidRDefault="00BA6DD4" w:rsidP="00BA6DD4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BA6DD4">
              <w:rPr>
                <w:rFonts w:asciiTheme="minorHAnsi" w:hAnsiTheme="minorHAnsi" w:cs="Arial"/>
                <w:b/>
                <w:caps/>
                <w:lang w:eastAsia="fr-FR"/>
              </w:rPr>
              <w:t xml:space="preserve">Adresse </w:t>
            </w:r>
          </w:p>
          <w:p w:rsidR="00BA6DD4" w:rsidRPr="00BA6DD4" w:rsidRDefault="00BA6DD4" w:rsidP="00BA6DD4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BA6DD4">
              <w:rPr>
                <w:rFonts w:asciiTheme="minorHAnsi" w:hAnsiTheme="minorHAnsi" w:cs="Arial"/>
                <w:b/>
                <w:caps/>
                <w:lang w:eastAsia="fr-FR"/>
              </w:rPr>
              <w:t xml:space="preserve">Tél. / fax/ courriel </w:t>
            </w:r>
          </w:p>
          <w:p w:rsidR="00BA6DD4" w:rsidRPr="00BA6DD4" w:rsidRDefault="00BA6DD4" w:rsidP="00BA6DD4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BA6DD4">
              <w:rPr>
                <w:rFonts w:asciiTheme="minorHAnsi" w:hAnsiTheme="minorHAnsi" w:cs="Arial"/>
                <w:b/>
                <w:caps/>
                <w:lang w:eastAsia="fr-FR"/>
              </w:rPr>
              <w:t xml:space="preserve">Personne </w:t>
            </w:r>
            <w:proofErr w:type="gramStart"/>
            <w:r w:rsidRPr="00BA6DD4">
              <w:rPr>
                <w:rFonts w:asciiTheme="minorHAnsi" w:hAnsiTheme="minorHAnsi" w:cs="Arial"/>
                <w:b/>
                <w:caps/>
                <w:lang w:eastAsia="fr-FR"/>
              </w:rPr>
              <w:t>à contacter</w:t>
            </w:r>
            <w:proofErr w:type="gramEnd"/>
            <w:r w:rsidRPr="00BA6DD4">
              <w:rPr>
                <w:rFonts w:asciiTheme="minorHAnsi" w:hAnsiTheme="minorHAnsi" w:cs="Arial"/>
                <w:b/>
                <w:caps/>
                <w:lang w:eastAsia="fr-FR"/>
              </w:rPr>
              <w:t xml:space="preserve"> </w:t>
            </w:r>
          </w:p>
          <w:p w:rsidR="00BA6DD4" w:rsidRPr="005D6238" w:rsidRDefault="00BA6DD4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:rsidR="00BA6DD4" w:rsidRPr="0088209B" w:rsidRDefault="00BA6DD4" w:rsidP="00FA2200">
            <w:pPr>
              <w:rPr>
                <w:rFonts w:ascii="Calibri" w:hAnsi="Calibri"/>
                <w:b/>
              </w:rPr>
            </w:pPr>
          </w:p>
        </w:tc>
      </w:tr>
      <w:tr w:rsidR="00FA2200" w:rsidRPr="0088209B">
        <w:tc>
          <w:tcPr>
            <w:tcW w:w="2943" w:type="dxa"/>
          </w:tcPr>
          <w:p w:rsidR="00A4608D" w:rsidRPr="005D6238" w:rsidRDefault="00A4608D" w:rsidP="00FA2200">
            <w:pPr>
              <w:rPr>
                <w:rFonts w:asciiTheme="minorHAnsi" w:hAnsiTheme="minorHAnsi"/>
                <w:b/>
              </w:rPr>
            </w:pPr>
          </w:p>
          <w:p w:rsidR="00FA2200" w:rsidRPr="005D6238" w:rsidRDefault="00321FF9" w:rsidP="00FA2200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INTERVENANT</w:t>
            </w:r>
            <w:r w:rsidR="009660A2" w:rsidRPr="005D6238">
              <w:rPr>
                <w:rFonts w:asciiTheme="minorHAnsi" w:hAnsiTheme="minorHAnsi"/>
                <w:b/>
              </w:rPr>
              <w:t>(S)</w:t>
            </w:r>
          </w:p>
          <w:p w:rsidR="009660A2" w:rsidRPr="005D6238" w:rsidRDefault="009660A2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:rsidR="00A4608D" w:rsidRDefault="00A4608D" w:rsidP="00FA2200">
            <w:pPr>
              <w:rPr>
                <w:rFonts w:ascii="Calibri" w:hAnsi="Calibri"/>
                <w:b/>
              </w:rPr>
            </w:pPr>
          </w:p>
          <w:p w:rsidR="00CB06A8" w:rsidRPr="0088209B" w:rsidRDefault="00CB06A8" w:rsidP="00321FF9">
            <w:pPr>
              <w:rPr>
                <w:rFonts w:ascii="Calibri" w:hAnsi="Calibri"/>
                <w:b/>
              </w:rPr>
            </w:pPr>
          </w:p>
        </w:tc>
      </w:tr>
      <w:tr w:rsidR="00FA2200" w:rsidRPr="0088209B">
        <w:tc>
          <w:tcPr>
            <w:tcW w:w="2943" w:type="dxa"/>
          </w:tcPr>
          <w:p w:rsidR="00321FF9" w:rsidRPr="005D6238" w:rsidRDefault="00321FF9" w:rsidP="00FA2200">
            <w:pPr>
              <w:rPr>
                <w:rFonts w:asciiTheme="minorHAnsi" w:hAnsiTheme="minorHAnsi"/>
                <w:b/>
              </w:rPr>
            </w:pPr>
          </w:p>
          <w:p w:rsidR="00FA2200" w:rsidRPr="005D6238" w:rsidRDefault="00321FF9" w:rsidP="00FA2200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PRESENTATION / CONTENU DE L’ACTION</w:t>
            </w:r>
          </w:p>
          <w:p w:rsidR="00321FF9" w:rsidRDefault="00321FF9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:rsidR="005D6238" w:rsidRPr="005D6238" w:rsidRDefault="005D6238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:rsidR="00D81C0B" w:rsidRDefault="00D81C0B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Pr="0088209B" w:rsidRDefault="00321FF9" w:rsidP="00321FF9">
            <w:pPr>
              <w:rPr>
                <w:rFonts w:ascii="Calibri" w:hAnsi="Calibri"/>
                <w:b/>
              </w:rPr>
            </w:pPr>
          </w:p>
        </w:tc>
      </w:tr>
      <w:tr w:rsidR="00321FF9" w:rsidRPr="0088209B">
        <w:tc>
          <w:tcPr>
            <w:tcW w:w="2943" w:type="dxa"/>
          </w:tcPr>
          <w:p w:rsidR="00321FF9" w:rsidRPr="005D6238" w:rsidRDefault="00321FF9" w:rsidP="00FA2200">
            <w:pPr>
              <w:rPr>
                <w:rFonts w:asciiTheme="minorHAnsi" w:hAnsiTheme="minorHAnsi"/>
                <w:b/>
              </w:rPr>
            </w:pPr>
          </w:p>
          <w:p w:rsidR="005D6238" w:rsidRPr="005D6238" w:rsidRDefault="005D6238" w:rsidP="005D6238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5D6238">
              <w:rPr>
                <w:rFonts w:asciiTheme="minorHAnsi" w:hAnsiTheme="minorHAnsi" w:cs="Arial"/>
                <w:b/>
                <w:caps/>
                <w:lang w:eastAsia="fr-FR"/>
              </w:rPr>
              <w:t xml:space="preserve">Intérêt de l’action au </w:t>
            </w:r>
          </w:p>
          <w:p w:rsidR="005D6238" w:rsidRPr="005D6238" w:rsidRDefault="005D6238" w:rsidP="005D6238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5D6238">
              <w:rPr>
                <w:rFonts w:asciiTheme="minorHAnsi" w:hAnsiTheme="minorHAnsi" w:cs="Arial"/>
                <w:b/>
                <w:caps/>
                <w:lang w:eastAsia="fr-FR"/>
              </w:rPr>
              <w:t>regard des objectifs du CTEAC</w:t>
            </w:r>
          </w:p>
          <w:p w:rsidR="00321FF9" w:rsidRDefault="00321FF9" w:rsidP="00FA2200">
            <w:pPr>
              <w:rPr>
                <w:rFonts w:asciiTheme="minorHAnsi" w:hAnsiTheme="minorHAnsi"/>
                <w:b/>
              </w:rPr>
            </w:pPr>
          </w:p>
          <w:p w:rsidR="00DA2B7E" w:rsidRDefault="00DA2B7E" w:rsidP="00FA2200">
            <w:pPr>
              <w:rPr>
                <w:rFonts w:asciiTheme="minorHAnsi" w:hAnsiTheme="minorHAnsi"/>
                <w:b/>
              </w:rPr>
            </w:pPr>
          </w:p>
          <w:p w:rsidR="00DA2B7E" w:rsidRDefault="00DA2B7E" w:rsidP="00FA2200">
            <w:pPr>
              <w:rPr>
                <w:rFonts w:asciiTheme="minorHAnsi" w:hAnsiTheme="minorHAnsi"/>
                <w:b/>
              </w:rPr>
            </w:pPr>
          </w:p>
          <w:p w:rsidR="00DA2B7E" w:rsidRPr="005D6238" w:rsidRDefault="00DA2B7E" w:rsidP="00FA2200">
            <w:pPr>
              <w:rPr>
                <w:rFonts w:asciiTheme="minorHAnsi" w:hAnsiTheme="minorHAnsi"/>
                <w:b/>
              </w:rPr>
            </w:pPr>
          </w:p>
          <w:p w:rsidR="00321FF9" w:rsidRPr="005D6238" w:rsidRDefault="00321FF9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  <w:p w:rsidR="00321FF9" w:rsidRDefault="00321FF9" w:rsidP="00321FF9">
            <w:pPr>
              <w:rPr>
                <w:rFonts w:ascii="Calibri" w:hAnsi="Calibri"/>
                <w:b/>
              </w:rPr>
            </w:pPr>
          </w:p>
        </w:tc>
      </w:tr>
      <w:tr w:rsidR="008807E9" w:rsidRPr="0088209B">
        <w:tc>
          <w:tcPr>
            <w:tcW w:w="2943" w:type="dxa"/>
          </w:tcPr>
          <w:p w:rsidR="008807E9" w:rsidRPr="005D6238" w:rsidRDefault="008807E9">
            <w:pPr>
              <w:rPr>
                <w:rFonts w:asciiTheme="minorHAnsi" w:hAnsiTheme="minorHAnsi"/>
                <w:b/>
              </w:rPr>
            </w:pPr>
          </w:p>
          <w:p w:rsidR="008807E9" w:rsidRPr="005D6238" w:rsidRDefault="009660A2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 xml:space="preserve">LIEU DE REALISATION / TERRITOIRE </w:t>
            </w:r>
            <w:r w:rsidR="005D6238" w:rsidRPr="005D6238">
              <w:rPr>
                <w:rFonts w:asciiTheme="minorHAnsi" w:hAnsiTheme="minorHAnsi"/>
                <w:b/>
              </w:rPr>
              <w:t>GEOGRAPHIQUE IMPACTE</w:t>
            </w:r>
          </w:p>
          <w:p w:rsidR="008807E9" w:rsidRPr="005D6238" w:rsidRDefault="008807E9">
            <w:pPr>
              <w:rPr>
                <w:rFonts w:asciiTheme="minorHAnsi" w:hAnsiTheme="minorHAnsi"/>
              </w:rPr>
            </w:pPr>
          </w:p>
        </w:tc>
        <w:tc>
          <w:tcPr>
            <w:tcW w:w="6267" w:type="dxa"/>
          </w:tcPr>
          <w:p w:rsidR="008807E9" w:rsidRDefault="008807E9" w:rsidP="00321FF9">
            <w:pPr>
              <w:rPr>
                <w:rFonts w:ascii="Calibri" w:hAnsi="Calibri"/>
                <w:b/>
              </w:rPr>
            </w:pPr>
          </w:p>
        </w:tc>
      </w:tr>
      <w:tr w:rsidR="008807E9" w:rsidRPr="0088209B">
        <w:tc>
          <w:tcPr>
            <w:tcW w:w="2943" w:type="dxa"/>
          </w:tcPr>
          <w:p w:rsidR="008807E9" w:rsidRPr="005D6238" w:rsidRDefault="008807E9">
            <w:pPr>
              <w:rPr>
                <w:rFonts w:asciiTheme="minorHAnsi" w:hAnsiTheme="minorHAnsi"/>
                <w:b/>
              </w:rPr>
            </w:pPr>
          </w:p>
          <w:p w:rsidR="008807E9" w:rsidRPr="005D6238" w:rsidRDefault="005D6238" w:rsidP="005D6238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BENEFICIAIRES DE L’ACTION (publics cibles)</w:t>
            </w:r>
          </w:p>
          <w:p w:rsidR="005D6238" w:rsidRPr="005D6238" w:rsidRDefault="005D6238" w:rsidP="005D6238">
            <w:pPr>
              <w:rPr>
                <w:rFonts w:asciiTheme="minorHAnsi" w:hAnsiTheme="minorHAnsi"/>
              </w:rPr>
            </w:pPr>
          </w:p>
        </w:tc>
        <w:tc>
          <w:tcPr>
            <w:tcW w:w="6267" w:type="dxa"/>
          </w:tcPr>
          <w:p w:rsidR="008807E9" w:rsidRDefault="008807E9" w:rsidP="00321FF9">
            <w:pPr>
              <w:rPr>
                <w:rFonts w:ascii="Calibri" w:hAnsi="Calibri"/>
                <w:b/>
              </w:rPr>
            </w:pPr>
          </w:p>
        </w:tc>
      </w:tr>
      <w:tr w:rsidR="008807E9" w:rsidRPr="0088209B">
        <w:tc>
          <w:tcPr>
            <w:tcW w:w="2943" w:type="dxa"/>
          </w:tcPr>
          <w:p w:rsidR="008807E9" w:rsidRPr="005D6238" w:rsidRDefault="008807E9">
            <w:pPr>
              <w:rPr>
                <w:rFonts w:asciiTheme="minorHAnsi" w:hAnsiTheme="minorHAnsi"/>
                <w:b/>
              </w:rPr>
            </w:pPr>
          </w:p>
          <w:p w:rsidR="008807E9" w:rsidRPr="005D6238" w:rsidRDefault="008807E9" w:rsidP="008807E9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PARTENAIRES</w:t>
            </w:r>
            <w:r w:rsidR="009660A2" w:rsidRPr="005D6238">
              <w:rPr>
                <w:rFonts w:asciiTheme="minorHAnsi" w:hAnsiTheme="minorHAnsi"/>
                <w:b/>
              </w:rPr>
              <w:t xml:space="preserve"> MOBILISES</w:t>
            </w:r>
          </w:p>
          <w:p w:rsidR="008807E9" w:rsidRPr="005D6238" w:rsidRDefault="008807E9">
            <w:pPr>
              <w:rPr>
                <w:rFonts w:asciiTheme="minorHAnsi" w:hAnsiTheme="minorHAnsi"/>
                <w:b/>
              </w:rPr>
            </w:pPr>
          </w:p>
          <w:p w:rsidR="008807E9" w:rsidRPr="005D6238" w:rsidRDefault="008807E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:rsidR="008807E9" w:rsidRDefault="008807E9" w:rsidP="00321FF9">
            <w:pPr>
              <w:rPr>
                <w:rFonts w:ascii="Calibri" w:hAnsi="Calibri"/>
                <w:b/>
              </w:rPr>
            </w:pPr>
          </w:p>
        </w:tc>
      </w:tr>
      <w:tr w:rsidR="009660A2" w:rsidRPr="0088209B">
        <w:tc>
          <w:tcPr>
            <w:tcW w:w="2943" w:type="dxa"/>
          </w:tcPr>
          <w:p w:rsidR="005D6238" w:rsidRDefault="005D6238" w:rsidP="005D6238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</w:p>
          <w:p w:rsidR="005D6238" w:rsidRPr="005D6238" w:rsidRDefault="005D6238" w:rsidP="005D6238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5D6238">
              <w:rPr>
                <w:rFonts w:asciiTheme="minorHAnsi" w:hAnsiTheme="minorHAnsi" w:cs="Arial"/>
                <w:b/>
                <w:caps/>
                <w:lang w:eastAsia="fr-FR"/>
              </w:rPr>
              <w:t xml:space="preserve">Intérêt et </w:t>
            </w:r>
          </w:p>
          <w:p w:rsidR="005D6238" w:rsidRPr="005D6238" w:rsidRDefault="005D6238" w:rsidP="005D6238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5D6238">
              <w:rPr>
                <w:rFonts w:asciiTheme="minorHAnsi" w:hAnsiTheme="minorHAnsi" w:cs="Arial"/>
                <w:b/>
                <w:caps/>
                <w:lang w:eastAsia="fr-FR"/>
              </w:rPr>
              <w:t xml:space="preserve">impact vis-à-vis du facteur </w:t>
            </w:r>
          </w:p>
          <w:p w:rsidR="005D6238" w:rsidRPr="005D6238" w:rsidRDefault="005D6238" w:rsidP="005D6238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5D6238">
              <w:rPr>
                <w:rFonts w:asciiTheme="minorHAnsi" w:hAnsiTheme="minorHAnsi" w:cs="Arial"/>
                <w:b/>
                <w:caps/>
                <w:lang w:eastAsia="fr-FR"/>
              </w:rPr>
              <w:t xml:space="preserve">environnemental </w:t>
            </w:r>
          </w:p>
          <w:p w:rsidR="009660A2" w:rsidRPr="005D6238" w:rsidRDefault="009660A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:rsidR="009660A2" w:rsidRDefault="009660A2" w:rsidP="00321FF9">
            <w:pPr>
              <w:rPr>
                <w:rFonts w:ascii="Calibri" w:hAnsi="Calibri"/>
                <w:b/>
              </w:rPr>
            </w:pPr>
          </w:p>
        </w:tc>
      </w:tr>
      <w:tr w:rsidR="009660A2" w:rsidRPr="0088209B">
        <w:tc>
          <w:tcPr>
            <w:tcW w:w="2943" w:type="dxa"/>
          </w:tcPr>
          <w:p w:rsidR="005D6238" w:rsidRDefault="005D6238">
            <w:pPr>
              <w:rPr>
                <w:rFonts w:asciiTheme="minorHAnsi" w:hAnsiTheme="minorHAnsi"/>
                <w:b/>
              </w:rPr>
            </w:pPr>
          </w:p>
          <w:p w:rsidR="009660A2" w:rsidRPr="005D6238" w:rsidRDefault="009660A2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CONCERTATION ET EVALUATION</w:t>
            </w:r>
          </w:p>
          <w:p w:rsidR="005D6238" w:rsidRPr="005D6238" w:rsidRDefault="005D6238" w:rsidP="005D6238">
            <w:pPr>
              <w:suppressAutoHyphens w:val="0"/>
              <w:rPr>
                <w:rFonts w:asciiTheme="minorHAnsi" w:hAnsiTheme="minorHAnsi" w:cs="Arial"/>
                <w:lang w:eastAsia="fr-FR"/>
              </w:rPr>
            </w:pPr>
            <w:r w:rsidRPr="005D6238">
              <w:rPr>
                <w:rFonts w:asciiTheme="minorHAnsi" w:hAnsiTheme="minorHAnsi" w:cs="Arial"/>
                <w:lang w:eastAsia="fr-FR"/>
              </w:rPr>
              <w:t xml:space="preserve">Description du dispositif de concertation utilisé pour l’élaboration et le suivi de l’action </w:t>
            </w:r>
          </w:p>
          <w:p w:rsidR="005D6238" w:rsidRPr="005D6238" w:rsidRDefault="005D623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:rsidR="009660A2" w:rsidRDefault="009660A2" w:rsidP="00321FF9">
            <w:pPr>
              <w:rPr>
                <w:rFonts w:ascii="Calibri" w:hAnsi="Calibri"/>
                <w:b/>
              </w:rPr>
            </w:pPr>
          </w:p>
        </w:tc>
      </w:tr>
      <w:tr w:rsidR="003B531E" w:rsidRPr="0088209B">
        <w:tc>
          <w:tcPr>
            <w:tcW w:w="2943" w:type="dxa"/>
          </w:tcPr>
          <w:p w:rsidR="003B531E" w:rsidRDefault="003B531E" w:rsidP="003B531E">
            <w:pPr>
              <w:rPr>
                <w:rFonts w:asciiTheme="minorHAnsi" w:hAnsiTheme="minorHAnsi"/>
                <w:b/>
              </w:rPr>
            </w:pPr>
          </w:p>
          <w:p w:rsidR="003B531E" w:rsidRPr="005D6238" w:rsidRDefault="003B531E" w:rsidP="003B531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VALORISATION DE L’ACTION</w:t>
            </w:r>
          </w:p>
          <w:p w:rsidR="003B531E" w:rsidRDefault="003B531E" w:rsidP="003B531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lang w:eastAsia="fr-FR"/>
              </w:rPr>
              <w:t>Est-il envisagé une restitution de l’action ?</w:t>
            </w:r>
          </w:p>
          <w:p w:rsidR="003B531E" w:rsidRDefault="003B531E">
            <w:pPr>
              <w:rPr>
                <w:rFonts w:asciiTheme="minorHAnsi" w:hAnsiTheme="minorHAnsi"/>
                <w:b/>
              </w:rPr>
            </w:pPr>
          </w:p>
          <w:p w:rsidR="003B531E" w:rsidRDefault="003B531E">
            <w:pPr>
              <w:rPr>
                <w:rFonts w:asciiTheme="minorHAnsi" w:hAnsiTheme="minorHAnsi"/>
                <w:b/>
              </w:rPr>
            </w:pPr>
          </w:p>
          <w:p w:rsidR="003B531E" w:rsidRDefault="003B531E">
            <w:pPr>
              <w:rPr>
                <w:rFonts w:asciiTheme="minorHAnsi" w:hAnsiTheme="minorHAnsi"/>
                <w:b/>
              </w:rPr>
            </w:pPr>
          </w:p>
          <w:p w:rsidR="003B531E" w:rsidRDefault="003B53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:rsidR="003B531E" w:rsidRDefault="003B531E" w:rsidP="00321FF9">
            <w:pPr>
              <w:rPr>
                <w:rFonts w:ascii="Calibri" w:hAnsi="Calibri"/>
                <w:b/>
              </w:rPr>
            </w:pPr>
          </w:p>
        </w:tc>
      </w:tr>
    </w:tbl>
    <w:p w:rsidR="00A90CFB" w:rsidRDefault="00A90CFB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:rsidR="00BA6DD4" w:rsidRDefault="00BA6DD4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tbl>
      <w:tblPr>
        <w:tblStyle w:val="Grilledutableau"/>
        <w:tblW w:w="0" w:type="auto"/>
        <w:tblLook w:val="04A0"/>
      </w:tblPr>
      <w:tblGrid>
        <w:gridCol w:w="2943"/>
        <w:gridCol w:w="1661"/>
        <w:gridCol w:w="3017"/>
        <w:gridCol w:w="1589"/>
      </w:tblGrid>
      <w:tr w:rsidR="00DD754F" w:rsidTr="00DD754F">
        <w:tc>
          <w:tcPr>
            <w:tcW w:w="9210" w:type="dxa"/>
            <w:gridSpan w:val="4"/>
            <w:shd w:val="clear" w:color="auto" w:fill="D9D9D9" w:themeFill="background1" w:themeFillShade="D9"/>
          </w:tcPr>
          <w:p w:rsid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BUDGET PREVISIONNEL DE L’ACTION</w:t>
            </w:r>
          </w:p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DEPENSES</w:t>
            </w:r>
          </w:p>
        </w:tc>
        <w:tc>
          <w:tcPr>
            <w:tcW w:w="1661" w:type="dxa"/>
          </w:tcPr>
          <w:p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MONTANT</w:t>
            </w:r>
          </w:p>
          <w:p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en euros</w:t>
            </w:r>
          </w:p>
        </w:tc>
        <w:tc>
          <w:tcPr>
            <w:tcW w:w="3017" w:type="dxa"/>
          </w:tcPr>
          <w:p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RECETTES</w:t>
            </w:r>
          </w:p>
        </w:tc>
        <w:tc>
          <w:tcPr>
            <w:tcW w:w="1589" w:type="dxa"/>
          </w:tcPr>
          <w:p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MONTANT</w:t>
            </w:r>
          </w:p>
          <w:p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en euros</w:t>
            </w: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Charges spécifiques à l’action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DD754F" w:rsidRDefault="00DD754F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Ressources propres</w:t>
            </w:r>
            <w:r w:rsidRPr="00DD754F">
              <w:rPr>
                <w:rFonts w:asciiTheme="minorHAnsi" w:hAnsiTheme="minorHAnsi" w:cs="Arial"/>
                <w:bCs/>
              </w:rPr>
              <w:t xml:space="preserve"> (autofinancement)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Achats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BF2F0A" w:rsidRDefault="00DD754F" w:rsidP="00BF2F0A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Subventions demandées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Prestations de service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DD754F" w:rsidRDefault="00DD754F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DRAC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Matières et fournitures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DD754F" w:rsidRDefault="00DD754F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DRAAF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Services extérieurs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DD754F" w:rsidRDefault="00DD754F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DDCS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Locations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DD754F" w:rsidRDefault="00DD754F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DRDFE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Entretien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DD754F" w:rsidRDefault="00BF2F0A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Contrat de Ville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Assurances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DD754F" w:rsidRDefault="00BF2F0A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Education Nationale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Autres services extérieurs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DD754F" w:rsidRDefault="00BF2F0A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PJJ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Honoraires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DD754F" w:rsidRDefault="00BF2F0A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ARS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Publicité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DD754F" w:rsidRDefault="00BF2F0A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Département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Déplacements, missions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DD754F" w:rsidRDefault="00BF2F0A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Région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Charges de personnel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DD754F" w:rsidRDefault="00BF2F0A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Communauté de communes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Salaires et charges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DD754F" w:rsidRDefault="00BF2F0A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Communes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Frais généraux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DD754F" w:rsidRDefault="00BF2F0A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Europe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BF2F0A" w:rsidTr="00DD754F">
        <w:tc>
          <w:tcPr>
            <w:tcW w:w="2943" w:type="dxa"/>
          </w:tcPr>
          <w:p w:rsidR="00BF2F0A" w:rsidRPr="00DD754F" w:rsidRDefault="00BF2F0A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61" w:type="dxa"/>
          </w:tcPr>
          <w:p w:rsidR="00BF2F0A" w:rsidRPr="00DD754F" w:rsidRDefault="00BF2F0A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BF2F0A" w:rsidRDefault="00BF2F0A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89" w:type="dxa"/>
          </w:tcPr>
          <w:p w:rsidR="00BF2F0A" w:rsidRPr="00DD754F" w:rsidRDefault="00BF2F0A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BF2F0A" w:rsidTr="00DD754F">
        <w:tc>
          <w:tcPr>
            <w:tcW w:w="2943" w:type="dxa"/>
          </w:tcPr>
          <w:p w:rsidR="00BF2F0A" w:rsidRPr="00DD754F" w:rsidRDefault="00BF2F0A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61" w:type="dxa"/>
          </w:tcPr>
          <w:p w:rsidR="00BF2F0A" w:rsidRPr="00DD754F" w:rsidRDefault="00BF2F0A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BF2F0A" w:rsidRDefault="00BF2F0A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89" w:type="dxa"/>
          </w:tcPr>
          <w:p w:rsidR="00BF2F0A" w:rsidRPr="00DD754F" w:rsidRDefault="00BF2F0A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BF2F0A" w:rsidTr="00DD754F">
        <w:tc>
          <w:tcPr>
            <w:tcW w:w="2943" w:type="dxa"/>
          </w:tcPr>
          <w:p w:rsidR="00BF2F0A" w:rsidRPr="00DD754F" w:rsidRDefault="00BF2F0A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61" w:type="dxa"/>
          </w:tcPr>
          <w:p w:rsidR="00BF2F0A" w:rsidRPr="00DD754F" w:rsidRDefault="00BF2F0A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BF2F0A" w:rsidRPr="00DD754F" w:rsidRDefault="00BF2F0A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89" w:type="dxa"/>
          </w:tcPr>
          <w:p w:rsidR="00BF2F0A" w:rsidRPr="00DD754F" w:rsidRDefault="00BF2F0A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BF2F0A" w:rsidTr="00DD754F">
        <w:tc>
          <w:tcPr>
            <w:tcW w:w="2943" w:type="dxa"/>
          </w:tcPr>
          <w:p w:rsidR="00BF2F0A" w:rsidRPr="00DD754F" w:rsidRDefault="00BF2F0A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61" w:type="dxa"/>
          </w:tcPr>
          <w:p w:rsidR="00BF2F0A" w:rsidRPr="00DD754F" w:rsidRDefault="00BF2F0A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BF2F0A" w:rsidRPr="00DD754F" w:rsidRDefault="00BF2F0A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CNASEA (emplois aidés)</w:t>
            </w:r>
          </w:p>
        </w:tc>
        <w:tc>
          <w:tcPr>
            <w:tcW w:w="1589" w:type="dxa"/>
          </w:tcPr>
          <w:p w:rsidR="00BF2F0A" w:rsidRPr="00DD754F" w:rsidRDefault="00BF2F0A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BF2F0A" w:rsidTr="00DD754F">
        <w:tc>
          <w:tcPr>
            <w:tcW w:w="2943" w:type="dxa"/>
          </w:tcPr>
          <w:p w:rsidR="00BF2F0A" w:rsidRPr="00DD754F" w:rsidRDefault="00BF2F0A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61" w:type="dxa"/>
          </w:tcPr>
          <w:p w:rsidR="00BF2F0A" w:rsidRPr="00DD754F" w:rsidRDefault="00BF2F0A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BF2F0A" w:rsidRPr="00DD754F" w:rsidRDefault="00BF2F0A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Autres recettes attendues (précisez)</w:t>
            </w:r>
          </w:p>
        </w:tc>
        <w:tc>
          <w:tcPr>
            <w:tcW w:w="1589" w:type="dxa"/>
          </w:tcPr>
          <w:p w:rsidR="00BF2F0A" w:rsidRPr="00DD754F" w:rsidRDefault="00BF2F0A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BF2F0A" w:rsidTr="00DD754F">
        <w:tc>
          <w:tcPr>
            <w:tcW w:w="2943" w:type="dxa"/>
          </w:tcPr>
          <w:p w:rsidR="00BF2F0A" w:rsidRPr="00DD754F" w:rsidRDefault="00BF2F0A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61" w:type="dxa"/>
          </w:tcPr>
          <w:p w:rsidR="00BF2F0A" w:rsidRPr="00DD754F" w:rsidRDefault="00BF2F0A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BF2F0A" w:rsidRPr="00BF2F0A" w:rsidRDefault="00BF2F0A" w:rsidP="00BF2F0A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Ressources indirectes affectées</w:t>
            </w:r>
          </w:p>
        </w:tc>
        <w:tc>
          <w:tcPr>
            <w:tcW w:w="1589" w:type="dxa"/>
          </w:tcPr>
          <w:p w:rsidR="00BF2F0A" w:rsidRPr="00DD754F" w:rsidRDefault="00BF2F0A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Coût total du projet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BF2F0A" w:rsidRDefault="00DD754F" w:rsidP="00BF2F0A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Total des recettes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Emploi et contributions en nature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DD754F" w:rsidRDefault="00BF2F0A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Contributions volontaires en nature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Secours en nature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DD754F" w:rsidRDefault="00BF2F0A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Bénévolat 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Mise à disposition gratuite de biens et de prestations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DD754F" w:rsidRDefault="00BF2F0A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Prestations en nature (logistique, encadrement, frais de déplacement, repas) 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Personne bénévole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DD754F" w:rsidRDefault="00BF2F0A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Dons en nature 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:rsidTr="00DD754F">
        <w:tc>
          <w:tcPr>
            <w:tcW w:w="2943" w:type="dxa"/>
          </w:tcPr>
          <w:p w:rsidR="00DD754F" w:rsidRPr="00DD754F" w:rsidRDefault="00DD754F" w:rsidP="00DD754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TOTAL</w:t>
            </w:r>
          </w:p>
        </w:tc>
        <w:tc>
          <w:tcPr>
            <w:tcW w:w="1661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:rsidR="00DD754F" w:rsidRPr="00BF2F0A" w:rsidRDefault="00DD754F" w:rsidP="00BF2F0A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TOTAL</w:t>
            </w:r>
          </w:p>
        </w:tc>
        <w:tc>
          <w:tcPr>
            <w:tcW w:w="1589" w:type="dxa"/>
          </w:tcPr>
          <w:p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:rsidR="00BA6DD4" w:rsidRDefault="00BA6DD4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sectPr w:rsidR="00BA6DD4" w:rsidSect="00D81C0B">
      <w:footerReference w:type="default" r:id="rId7"/>
      <w:footnotePr>
        <w:pos w:val="beneathText"/>
      </w:footnotePr>
      <w:pgSz w:w="11906" w:h="16838"/>
      <w:pgMar w:top="425" w:right="1418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F0A" w:rsidRDefault="00BF2F0A">
      <w:r>
        <w:separator/>
      </w:r>
    </w:p>
  </w:endnote>
  <w:endnote w:type="continuationSeparator" w:id="0">
    <w:p w:rsidR="00BF2F0A" w:rsidRDefault="00BF2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0A" w:rsidRDefault="00BF2F0A">
    <w:pPr>
      <w:pStyle w:val="Pieddepage"/>
    </w:pPr>
    <w:r>
      <w:t xml:space="preserve">CTEAC du Cœur d’Hérault </w:t>
    </w:r>
    <w:r w:rsidR="004A338A">
      <w:t>201</w:t>
    </w:r>
    <w:r w:rsidR="00D67A66">
      <w:t>8</w:t>
    </w:r>
    <w:r w:rsidR="004A338A">
      <w:t xml:space="preserve"> </w:t>
    </w:r>
    <w:r>
      <w:t>– Annexe 1</w:t>
    </w:r>
  </w:p>
  <w:p w:rsidR="00BF2F0A" w:rsidRDefault="00BF2F0A">
    <w:pPr>
      <w:pStyle w:val="Pieddepage"/>
      <w:tabs>
        <w:tab w:val="clear" w:pos="9072"/>
      </w:tabs>
      <w:ind w:right="-709"/>
      <w:rPr>
        <w:rFonts w:ascii="Arial" w:hAnsi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F0A" w:rsidRDefault="00BF2F0A">
      <w:r>
        <w:separator/>
      </w:r>
    </w:p>
  </w:footnote>
  <w:footnote w:type="continuationSeparator" w:id="0">
    <w:p w:rsidR="00BF2F0A" w:rsidRDefault="00BF2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322DB5"/>
    <w:multiLevelType w:val="hybridMultilevel"/>
    <w:tmpl w:val="F294AE26"/>
    <w:lvl w:ilvl="0" w:tplc="7526BEA2">
      <w:numFmt w:val="bullet"/>
      <w:lvlText w:val=""/>
      <w:lvlJc w:val="left"/>
      <w:pPr>
        <w:tabs>
          <w:tab w:val="num" w:pos="1069"/>
        </w:tabs>
        <w:ind w:left="1069" w:hanging="360"/>
      </w:pPr>
      <w:rPr>
        <w:rFonts w:ascii="Wingdings 2" w:eastAsia="Times New Roman" w:hAnsi="Wingdings 2" w:cs="Times New Roman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FAA6AB0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563E60"/>
    <w:multiLevelType w:val="hybridMultilevel"/>
    <w:tmpl w:val="0784B2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935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7383E0C"/>
    <w:multiLevelType w:val="hybridMultilevel"/>
    <w:tmpl w:val="33B65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E53B9"/>
    <w:multiLevelType w:val="hybridMultilevel"/>
    <w:tmpl w:val="33B65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E4906"/>
    <w:multiLevelType w:val="hybridMultilevel"/>
    <w:tmpl w:val="33B65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86F96"/>
    <w:multiLevelType w:val="hybridMultilevel"/>
    <w:tmpl w:val="33B65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12724"/>
    <w:multiLevelType w:val="hybridMultilevel"/>
    <w:tmpl w:val="2AD8E874"/>
    <w:lvl w:ilvl="0" w:tplc="C030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92ACF"/>
    <w:rsid w:val="00034F50"/>
    <w:rsid w:val="00097A55"/>
    <w:rsid w:val="00174313"/>
    <w:rsid w:val="00181436"/>
    <w:rsid w:val="001A6C69"/>
    <w:rsid w:val="001E5102"/>
    <w:rsid w:val="002135B4"/>
    <w:rsid w:val="00261565"/>
    <w:rsid w:val="002B2EB5"/>
    <w:rsid w:val="002C6305"/>
    <w:rsid w:val="002F1A29"/>
    <w:rsid w:val="002F321A"/>
    <w:rsid w:val="0030253F"/>
    <w:rsid w:val="00321FF9"/>
    <w:rsid w:val="003856FC"/>
    <w:rsid w:val="00392ACF"/>
    <w:rsid w:val="003A080F"/>
    <w:rsid w:val="003A39D1"/>
    <w:rsid w:val="003B531E"/>
    <w:rsid w:val="003F4857"/>
    <w:rsid w:val="00411360"/>
    <w:rsid w:val="004138C5"/>
    <w:rsid w:val="004A338A"/>
    <w:rsid w:val="004F380C"/>
    <w:rsid w:val="005D6238"/>
    <w:rsid w:val="005F6E77"/>
    <w:rsid w:val="006206D0"/>
    <w:rsid w:val="00702C08"/>
    <w:rsid w:val="00726EB2"/>
    <w:rsid w:val="00743F31"/>
    <w:rsid w:val="007A50BE"/>
    <w:rsid w:val="007B2787"/>
    <w:rsid w:val="00803AFC"/>
    <w:rsid w:val="00805721"/>
    <w:rsid w:val="00846901"/>
    <w:rsid w:val="008807E9"/>
    <w:rsid w:val="0088209B"/>
    <w:rsid w:val="008E14FD"/>
    <w:rsid w:val="009660A2"/>
    <w:rsid w:val="0099560C"/>
    <w:rsid w:val="00A046EB"/>
    <w:rsid w:val="00A17AC6"/>
    <w:rsid w:val="00A36D57"/>
    <w:rsid w:val="00A4608D"/>
    <w:rsid w:val="00A5613F"/>
    <w:rsid w:val="00A90CFB"/>
    <w:rsid w:val="00AA0AB0"/>
    <w:rsid w:val="00AB41BC"/>
    <w:rsid w:val="00AB5FDE"/>
    <w:rsid w:val="00AE0023"/>
    <w:rsid w:val="00AE2306"/>
    <w:rsid w:val="00AE456B"/>
    <w:rsid w:val="00B02DB6"/>
    <w:rsid w:val="00B200E6"/>
    <w:rsid w:val="00B433F0"/>
    <w:rsid w:val="00B72465"/>
    <w:rsid w:val="00BA52E3"/>
    <w:rsid w:val="00BA6DD4"/>
    <w:rsid w:val="00BC3A54"/>
    <w:rsid w:val="00BE537D"/>
    <w:rsid w:val="00BF2F0A"/>
    <w:rsid w:val="00C4404C"/>
    <w:rsid w:val="00C56000"/>
    <w:rsid w:val="00C5665F"/>
    <w:rsid w:val="00C71E38"/>
    <w:rsid w:val="00CB06A8"/>
    <w:rsid w:val="00CE19E0"/>
    <w:rsid w:val="00D51412"/>
    <w:rsid w:val="00D64844"/>
    <w:rsid w:val="00D67A66"/>
    <w:rsid w:val="00D81C0B"/>
    <w:rsid w:val="00D93D95"/>
    <w:rsid w:val="00DA2B7E"/>
    <w:rsid w:val="00DD754F"/>
    <w:rsid w:val="00DE0719"/>
    <w:rsid w:val="00E003B9"/>
    <w:rsid w:val="00E47603"/>
    <w:rsid w:val="00E74706"/>
    <w:rsid w:val="00EA07A7"/>
    <w:rsid w:val="00EB00B6"/>
    <w:rsid w:val="00EC2A17"/>
    <w:rsid w:val="00EC5B84"/>
    <w:rsid w:val="00F01DBF"/>
    <w:rsid w:val="00F31DD0"/>
    <w:rsid w:val="00F5365D"/>
    <w:rsid w:val="00F60498"/>
    <w:rsid w:val="00FA2200"/>
    <w:rsid w:val="00FC4713"/>
    <w:rsid w:val="00FD0307"/>
    <w:rsid w:val="00FE3E14"/>
    <w:rsid w:val="00FF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2E3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BA52E3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432"/>
      </w:tabs>
      <w:ind w:left="432" w:hanging="432"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BA52E3"/>
    <w:pPr>
      <w:keepNext/>
      <w:tabs>
        <w:tab w:val="num" w:pos="576"/>
      </w:tabs>
      <w:ind w:left="576" w:hanging="576"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BA52E3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qFormat/>
    <w:rsid w:val="00BA52E3"/>
    <w:pPr>
      <w:keepNext/>
      <w:tabs>
        <w:tab w:val="num" w:pos="864"/>
      </w:tabs>
      <w:ind w:left="864" w:hanging="864"/>
      <w:outlineLvl w:val="3"/>
    </w:pPr>
    <w:rPr>
      <w:rFonts w:ascii="Arial" w:hAnsi="Arial"/>
      <w:b/>
      <w:bCs/>
      <w:sz w:val="22"/>
      <w:u w:val="single"/>
    </w:rPr>
  </w:style>
  <w:style w:type="paragraph" w:styleId="Titre5">
    <w:name w:val="heading 5"/>
    <w:basedOn w:val="Normal"/>
    <w:next w:val="Normal"/>
    <w:qFormat/>
    <w:rsid w:val="00BA52E3"/>
    <w:pPr>
      <w:keepNext/>
      <w:tabs>
        <w:tab w:val="num" w:pos="1008"/>
      </w:tabs>
      <w:ind w:left="1008" w:hanging="1008"/>
      <w:outlineLvl w:val="4"/>
    </w:pPr>
    <w:rPr>
      <w:rFonts w:ascii="Arial" w:hAnsi="Arial"/>
      <w:b/>
      <w:bCs/>
    </w:rPr>
  </w:style>
  <w:style w:type="paragraph" w:styleId="Titre6">
    <w:name w:val="heading 6"/>
    <w:basedOn w:val="Normal"/>
    <w:next w:val="Normal"/>
    <w:qFormat/>
    <w:rsid w:val="00BA52E3"/>
    <w:pPr>
      <w:keepNext/>
      <w:tabs>
        <w:tab w:val="num" w:pos="1152"/>
        <w:tab w:val="left" w:pos="1276"/>
      </w:tabs>
      <w:ind w:right="-283"/>
      <w:outlineLvl w:val="5"/>
    </w:pPr>
    <w:rPr>
      <w:rFonts w:ascii="Arial" w:hAnsi="Arial"/>
      <w:b/>
      <w:sz w:val="22"/>
    </w:rPr>
  </w:style>
  <w:style w:type="paragraph" w:styleId="Titre7">
    <w:name w:val="heading 7"/>
    <w:basedOn w:val="Normal"/>
    <w:next w:val="Normal"/>
    <w:qFormat/>
    <w:rsid w:val="00BA52E3"/>
    <w:pPr>
      <w:keepNext/>
      <w:tabs>
        <w:tab w:val="left" w:pos="1276"/>
      </w:tabs>
      <w:ind w:left="120" w:hanging="120"/>
      <w:jc w:val="center"/>
      <w:outlineLvl w:val="6"/>
    </w:pPr>
    <w:rPr>
      <w:rFonts w:ascii="Arial" w:hAnsi="Arial" w:cs="Arial"/>
      <w:b/>
    </w:rPr>
  </w:style>
  <w:style w:type="paragraph" w:styleId="Titre8">
    <w:name w:val="heading 8"/>
    <w:basedOn w:val="Normal"/>
    <w:next w:val="Normal"/>
    <w:qFormat/>
    <w:rsid w:val="00BA52E3"/>
    <w:pPr>
      <w:keepNext/>
      <w:tabs>
        <w:tab w:val="num" w:pos="1440"/>
      </w:tabs>
      <w:ind w:right="-105"/>
      <w:jc w:val="center"/>
      <w:outlineLvl w:val="7"/>
    </w:pPr>
    <w:rPr>
      <w:rFonts w:ascii="Arial" w:hAnsi="Arial" w:cs="Arial"/>
      <w:b/>
    </w:rPr>
  </w:style>
  <w:style w:type="paragraph" w:styleId="Titre9">
    <w:name w:val="heading 9"/>
    <w:basedOn w:val="Normal"/>
    <w:next w:val="Normal"/>
    <w:qFormat/>
    <w:rsid w:val="00BA52E3"/>
    <w:pPr>
      <w:keepNext/>
      <w:tabs>
        <w:tab w:val="left" w:pos="739"/>
        <w:tab w:val="left" w:pos="811"/>
        <w:tab w:val="left" w:pos="1276"/>
        <w:tab w:val="num" w:pos="1584"/>
      </w:tabs>
      <w:ind w:right="-70"/>
      <w:jc w:val="center"/>
      <w:outlineLvl w:val="8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4z0">
    <w:name w:val="WW8Num4z0"/>
    <w:rsid w:val="00BA52E3"/>
    <w:rPr>
      <w:rFonts w:ascii="Times New Roman" w:hAnsi="Times New Roman"/>
    </w:rPr>
  </w:style>
  <w:style w:type="character" w:customStyle="1" w:styleId="WW8Num5z0">
    <w:name w:val="WW8Num5z0"/>
    <w:rsid w:val="00BA52E3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A52E3"/>
    <w:rPr>
      <w:rFonts w:ascii="Courier New" w:hAnsi="Courier New"/>
    </w:rPr>
  </w:style>
  <w:style w:type="character" w:customStyle="1" w:styleId="WW8Num5z2">
    <w:name w:val="WW8Num5z2"/>
    <w:rsid w:val="00BA52E3"/>
    <w:rPr>
      <w:rFonts w:ascii="Wingdings" w:hAnsi="Wingdings"/>
    </w:rPr>
  </w:style>
  <w:style w:type="character" w:customStyle="1" w:styleId="WW8Num5z3">
    <w:name w:val="WW8Num5z3"/>
    <w:rsid w:val="00BA52E3"/>
    <w:rPr>
      <w:rFonts w:ascii="Symbol" w:hAnsi="Symbol"/>
    </w:rPr>
  </w:style>
  <w:style w:type="character" w:customStyle="1" w:styleId="WW8Num6z0">
    <w:name w:val="WW8Num6z0"/>
    <w:rsid w:val="00BA52E3"/>
    <w:rPr>
      <w:rFonts w:ascii="Times New Roman" w:hAnsi="Times New Roman"/>
    </w:rPr>
  </w:style>
  <w:style w:type="character" w:customStyle="1" w:styleId="WW8Num7z0">
    <w:name w:val="WW8Num7z0"/>
    <w:rsid w:val="00BA52E3"/>
    <w:rPr>
      <w:rFonts w:ascii="Times New Roman" w:hAnsi="Times New Roman"/>
    </w:rPr>
  </w:style>
  <w:style w:type="character" w:customStyle="1" w:styleId="WW8Num8z0">
    <w:name w:val="WW8Num8z0"/>
    <w:rsid w:val="00BA52E3"/>
    <w:rPr>
      <w:rFonts w:ascii="Symbol" w:hAnsi="Symbol"/>
    </w:rPr>
  </w:style>
  <w:style w:type="character" w:customStyle="1" w:styleId="Policepardfaut2">
    <w:name w:val="Police par défaut2"/>
    <w:semiHidden/>
    <w:rsid w:val="00BA52E3"/>
  </w:style>
  <w:style w:type="character" w:styleId="Numrodepage">
    <w:name w:val="page number"/>
    <w:basedOn w:val="Policepardfaut2"/>
    <w:rsid w:val="00BA52E3"/>
  </w:style>
  <w:style w:type="paragraph" w:customStyle="1" w:styleId="Titre10">
    <w:name w:val="Titre1"/>
    <w:basedOn w:val="Normal"/>
    <w:next w:val="Corpsdetexte"/>
    <w:rsid w:val="00BA52E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rsid w:val="00BA52E3"/>
    <w:rPr>
      <w:rFonts w:ascii="Arial" w:hAnsi="Arial"/>
      <w:color w:val="FF0000"/>
      <w:sz w:val="22"/>
    </w:rPr>
  </w:style>
  <w:style w:type="paragraph" w:styleId="Liste">
    <w:name w:val="List"/>
    <w:basedOn w:val="Corpsdetexte"/>
    <w:rsid w:val="00BA52E3"/>
    <w:rPr>
      <w:rFonts w:cs="Tahoma"/>
    </w:rPr>
  </w:style>
  <w:style w:type="paragraph" w:styleId="Lgende">
    <w:name w:val="caption"/>
    <w:basedOn w:val="Normal"/>
    <w:qFormat/>
    <w:rsid w:val="00BA52E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A52E3"/>
    <w:pPr>
      <w:suppressLineNumbers/>
    </w:pPr>
    <w:rPr>
      <w:rFonts w:cs="Tahoma"/>
    </w:rPr>
  </w:style>
  <w:style w:type="paragraph" w:styleId="Pieddepage">
    <w:name w:val="footer"/>
    <w:basedOn w:val="Normal"/>
    <w:link w:val="PieddepageCar"/>
    <w:uiPriority w:val="99"/>
    <w:rsid w:val="00BA52E3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rsid w:val="00BA52E3"/>
    <w:pPr>
      <w:jc w:val="center"/>
    </w:pPr>
    <w:rPr>
      <w:b/>
      <w:sz w:val="30"/>
    </w:rPr>
  </w:style>
  <w:style w:type="paragraph" w:styleId="Sous-titre">
    <w:name w:val="Subtitle"/>
    <w:basedOn w:val="Titre10"/>
    <w:next w:val="Corpsdetexte"/>
    <w:qFormat/>
    <w:rsid w:val="00BA52E3"/>
    <w:pPr>
      <w:jc w:val="center"/>
    </w:pPr>
    <w:rPr>
      <w:i/>
      <w:iCs/>
    </w:rPr>
  </w:style>
  <w:style w:type="paragraph" w:styleId="En-tte">
    <w:name w:val="header"/>
    <w:basedOn w:val="Normal"/>
    <w:rsid w:val="00BA52E3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BA52E3"/>
    <w:pPr>
      <w:jc w:val="center"/>
    </w:pPr>
    <w:rPr>
      <w:rFonts w:ascii="Verdana" w:hAnsi="Verdana"/>
      <w:sz w:val="24"/>
    </w:rPr>
  </w:style>
  <w:style w:type="paragraph" w:styleId="Corpsdetexte3">
    <w:name w:val="Body Text 3"/>
    <w:basedOn w:val="Normal"/>
    <w:rsid w:val="00BA52E3"/>
    <w:pPr>
      <w:jc w:val="both"/>
    </w:pPr>
    <w:rPr>
      <w:rFonts w:ascii="Arial" w:hAnsi="Arial"/>
      <w:i/>
    </w:rPr>
  </w:style>
  <w:style w:type="paragraph" w:customStyle="1" w:styleId="Default">
    <w:name w:val="Default"/>
    <w:rsid w:val="00BA52E3"/>
    <w:pPr>
      <w:widowControl w:val="0"/>
      <w:suppressAutoHyphens/>
      <w:autoSpaceDE w:val="0"/>
    </w:pPr>
    <w:rPr>
      <w:rFonts w:ascii="TradeGothic" w:eastAsia="Arial" w:hAnsi="TradeGothic"/>
      <w:color w:val="000000"/>
      <w:sz w:val="24"/>
      <w:szCs w:val="24"/>
      <w:lang w:eastAsia="ar-SA"/>
    </w:rPr>
  </w:style>
  <w:style w:type="paragraph" w:customStyle="1" w:styleId="CM22">
    <w:name w:val="CM22"/>
    <w:basedOn w:val="Default"/>
    <w:next w:val="Default"/>
    <w:rsid w:val="00BA52E3"/>
    <w:rPr>
      <w:color w:val="auto"/>
    </w:rPr>
  </w:style>
  <w:style w:type="paragraph" w:customStyle="1" w:styleId="CM23">
    <w:name w:val="CM23"/>
    <w:basedOn w:val="Default"/>
    <w:next w:val="Default"/>
    <w:rsid w:val="00BA52E3"/>
    <w:rPr>
      <w:color w:val="auto"/>
    </w:rPr>
  </w:style>
  <w:style w:type="paragraph" w:customStyle="1" w:styleId="CM2">
    <w:name w:val="CM2"/>
    <w:basedOn w:val="Default"/>
    <w:next w:val="Default"/>
    <w:rsid w:val="00BA52E3"/>
    <w:pPr>
      <w:spacing w:line="28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BA52E3"/>
    <w:rPr>
      <w:color w:val="auto"/>
    </w:rPr>
  </w:style>
  <w:style w:type="paragraph" w:customStyle="1" w:styleId="CM5">
    <w:name w:val="CM5"/>
    <w:basedOn w:val="Default"/>
    <w:next w:val="Default"/>
    <w:rsid w:val="00BA52E3"/>
    <w:pPr>
      <w:spacing w:line="25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BA52E3"/>
    <w:rPr>
      <w:color w:val="auto"/>
    </w:rPr>
  </w:style>
  <w:style w:type="paragraph" w:customStyle="1" w:styleId="CM24">
    <w:name w:val="CM24"/>
    <w:basedOn w:val="Default"/>
    <w:next w:val="Default"/>
    <w:rsid w:val="00BA52E3"/>
    <w:rPr>
      <w:color w:val="auto"/>
    </w:rPr>
  </w:style>
  <w:style w:type="paragraph" w:customStyle="1" w:styleId="Contenudetableau">
    <w:name w:val="Contenu de tableau"/>
    <w:basedOn w:val="Normal"/>
    <w:rsid w:val="00BA52E3"/>
    <w:pPr>
      <w:suppressLineNumbers/>
    </w:pPr>
  </w:style>
  <w:style w:type="paragraph" w:customStyle="1" w:styleId="Titredetableau">
    <w:name w:val="Titre de tableau"/>
    <w:basedOn w:val="Contenudetableau"/>
    <w:rsid w:val="00BA52E3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BA52E3"/>
  </w:style>
  <w:style w:type="paragraph" w:styleId="Textedebulles">
    <w:name w:val="Balloon Text"/>
    <w:basedOn w:val="Normal"/>
    <w:semiHidden/>
    <w:unhideWhenUsed/>
    <w:rsid w:val="00BA52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BA52E3"/>
    <w:rPr>
      <w:rFonts w:ascii="Tahoma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rsid w:val="00FA2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5D6238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PAYS</vt:lpstr>
    </vt:vector>
  </TitlesOfParts>
  <Company>CG34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PAYS</dc:title>
  <dc:creator>RLR</dc:creator>
  <cp:lastModifiedBy>culture</cp:lastModifiedBy>
  <cp:revision>2</cp:revision>
  <cp:lastPrinted>2015-06-03T12:31:00Z</cp:lastPrinted>
  <dcterms:created xsi:type="dcterms:W3CDTF">2017-08-21T13:43:00Z</dcterms:created>
  <dcterms:modified xsi:type="dcterms:W3CDTF">2017-08-21T13:43:00Z</dcterms:modified>
</cp:coreProperties>
</file>